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232A8B4F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О </w:t>
      </w:r>
      <w:r w:rsidR="000B5D31">
        <w:rPr>
          <w:rFonts w:ascii="Times New Roman" w:hAnsi="Times New Roman" w:cs="Times New Roman"/>
          <w:lang w:val="sr-Cyrl-RS"/>
        </w:rPr>
        <w:t>ОБУСТАВИ ПОСТУПКА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46" w:type="dxa"/>
        <w:tblLook w:val="0600" w:firstRow="0" w:lastRow="0" w:firstColumn="0" w:lastColumn="0" w:noHBand="1" w:noVBand="1"/>
      </w:tblPr>
      <w:tblGrid>
        <w:gridCol w:w="3964"/>
        <w:gridCol w:w="5382"/>
      </w:tblGrid>
      <w:tr w:rsidR="003607A0" w:rsidRPr="000502C0" w14:paraId="2D1DEDCB" w14:textId="77777777" w:rsidTr="00536166">
        <w:trPr>
          <w:trHeight w:val="463"/>
        </w:trPr>
        <w:tc>
          <w:tcPr>
            <w:tcW w:w="3964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382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536166">
        <w:tc>
          <w:tcPr>
            <w:tcW w:w="3964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382" w:type="dxa"/>
            <w:shd w:val="clear" w:color="auto" w:fill="auto"/>
          </w:tcPr>
          <w:p w14:paraId="2D1DEDCD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бр. 1</w:t>
            </w:r>
          </w:p>
        </w:tc>
      </w:tr>
      <w:tr w:rsidR="003607A0" w:rsidRPr="000502C0" w14:paraId="2D1DEDD1" w14:textId="77777777" w:rsidTr="00536166">
        <w:tc>
          <w:tcPr>
            <w:tcW w:w="3964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382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536166">
        <w:trPr>
          <w:trHeight w:val="288"/>
        </w:trPr>
        <w:tc>
          <w:tcPr>
            <w:tcW w:w="3964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382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536166">
        <w:tc>
          <w:tcPr>
            <w:tcW w:w="3964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382" w:type="dxa"/>
            <w:shd w:val="clear" w:color="auto" w:fill="auto"/>
          </w:tcPr>
          <w:p w14:paraId="2D1DEDD6" w14:textId="7FFA1E94" w:rsidR="005B29B7" w:rsidRPr="005C4D0E" w:rsidRDefault="005C4D0E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Израда Акта о информационој безбедности</w:t>
            </w:r>
          </w:p>
        </w:tc>
      </w:tr>
      <w:tr w:rsidR="003607A0" w:rsidRPr="000502C0" w14:paraId="2D1DEDDA" w14:textId="77777777" w:rsidTr="00536166">
        <w:tc>
          <w:tcPr>
            <w:tcW w:w="3964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382" w:type="dxa"/>
            <w:shd w:val="clear" w:color="auto" w:fill="auto"/>
          </w:tcPr>
          <w:p w14:paraId="2D1DEDD9" w14:textId="07DF391F" w:rsidR="003607A0" w:rsidRPr="00B00AD4" w:rsidRDefault="005C4D0E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2.1.20</w:t>
            </w:r>
          </w:p>
        </w:tc>
      </w:tr>
      <w:tr w:rsidR="003607A0" w:rsidRPr="000502C0" w14:paraId="2D1DEDDD" w14:textId="77777777" w:rsidTr="007B5BF2">
        <w:trPr>
          <w:trHeight w:val="956"/>
        </w:trPr>
        <w:tc>
          <w:tcPr>
            <w:tcW w:w="3964" w:type="dxa"/>
            <w:shd w:val="clear" w:color="auto" w:fill="auto"/>
            <w:vAlign w:val="center"/>
          </w:tcPr>
          <w:p w14:paraId="2D1DEDDB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382" w:type="dxa"/>
            <w:shd w:val="clear" w:color="auto" w:fill="auto"/>
            <w:vAlign w:val="center"/>
          </w:tcPr>
          <w:p w14:paraId="2D1DEDDC" w14:textId="0930E89C" w:rsidR="003607A0" w:rsidRPr="000502C0" w:rsidRDefault="005C4D0E">
            <w:pPr>
              <w:jc w:val="both"/>
              <w:rPr>
                <w:lang w:val="sr-Cyrl-RS"/>
              </w:rPr>
            </w:pPr>
            <w:r w:rsidRPr="005C4D0E">
              <w:rPr>
                <w:rFonts w:ascii="Times New Roman" w:hAnsi="Times New Roman" w:cs="Times New Roman"/>
                <w:bCs/>
                <w:lang w:val="sr-Latn-RS"/>
              </w:rPr>
              <w:t>79410000 – Услуге саветовања у пословању и управљању</w:t>
            </w:r>
          </w:p>
        </w:tc>
      </w:tr>
      <w:tr w:rsidR="003607A0" w:rsidRPr="000502C0" w14:paraId="2D1DEDE0" w14:textId="77777777" w:rsidTr="00536166">
        <w:tc>
          <w:tcPr>
            <w:tcW w:w="3964" w:type="dxa"/>
            <w:shd w:val="clear" w:color="auto" w:fill="auto"/>
          </w:tcPr>
          <w:p w14:paraId="2D1DEDDE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382" w:type="dxa"/>
            <w:shd w:val="clear" w:color="auto" w:fill="auto"/>
          </w:tcPr>
          <w:p w14:paraId="2D1DEDDF" w14:textId="05F852D6" w:rsidR="00B3477B" w:rsidRPr="00384A14" w:rsidRDefault="005C4D0E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bCs/>
                <w:lang w:val="sr-Cyrl-RS"/>
              </w:rPr>
              <w:t>833.000</w:t>
            </w:r>
            <w:r w:rsidR="009D4CAA" w:rsidRPr="009D4CAA">
              <w:rPr>
                <w:rFonts w:ascii="Times New Roman" w:hAnsi="Times New Roman" w:cs="Times New Roman"/>
                <w:bCs/>
                <w:lang w:val="sr-Latn-RS"/>
              </w:rPr>
              <w:t xml:space="preserve"> динара </w:t>
            </w:r>
          </w:p>
        </w:tc>
      </w:tr>
      <w:tr w:rsidR="003607A0" w:rsidRPr="000502C0" w14:paraId="2D1DEDE3" w14:textId="77777777" w:rsidTr="00536166">
        <w:tc>
          <w:tcPr>
            <w:tcW w:w="3964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382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536166">
        <w:tc>
          <w:tcPr>
            <w:tcW w:w="3964" w:type="dxa"/>
            <w:shd w:val="clear" w:color="auto" w:fill="auto"/>
          </w:tcPr>
          <w:p w14:paraId="2D1DEDE4" w14:textId="77777777" w:rsidR="003607A0" w:rsidRPr="000B5D31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D31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382" w:type="dxa"/>
            <w:shd w:val="clear" w:color="auto" w:fill="auto"/>
          </w:tcPr>
          <w:p w14:paraId="2D1DEDE5" w14:textId="6C1130A0" w:rsidR="003607A0" w:rsidRPr="000B5D31" w:rsidRDefault="005C4D0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  <w:tr w:rsidR="003607A0" w:rsidRPr="000502C0" w14:paraId="2D1DEDE9" w14:textId="77777777" w:rsidTr="00536166">
        <w:tc>
          <w:tcPr>
            <w:tcW w:w="3964" w:type="dxa"/>
            <w:shd w:val="clear" w:color="auto" w:fill="auto"/>
          </w:tcPr>
          <w:p w14:paraId="2D1DEDE7" w14:textId="322F1DC8" w:rsidR="003607A0" w:rsidRPr="000B5D31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D31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 w:rsidRPr="000B5D3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0B5D31" w:rsidRPr="000B5D31">
              <w:rPr>
                <w:rFonts w:ascii="Times New Roman" w:hAnsi="Times New Roman" w:cs="Times New Roman"/>
                <w:lang w:val="sr-Cyrl-RS"/>
              </w:rPr>
              <w:t>обуставе поступка</w:t>
            </w:r>
          </w:p>
        </w:tc>
        <w:tc>
          <w:tcPr>
            <w:tcW w:w="5382" w:type="dxa"/>
            <w:shd w:val="clear" w:color="auto" w:fill="auto"/>
          </w:tcPr>
          <w:p w14:paraId="2D1DEDE8" w14:textId="616184A6" w:rsidR="005A134B" w:rsidRPr="000B5D31" w:rsidRDefault="005C4D0E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27.11</w:t>
            </w:r>
            <w:r w:rsidR="000B5D31" w:rsidRPr="000B5D31">
              <w:rPr>
                <w:rFonts w:ascii="Times New Roman" w:hAnsi="Times New Roman" w:cs="Times New Roman"/>
                <w:lang w:val="sr-Cyrl-RS"/>
              </w:rPr>
              <w:t>.202</w:t>
            </w:r>
            <w:r w:rsidR="00CC2BC0">
              <w:rPr>
                <w:rFonts w:ascii="Times New Roman" w:hAnsi="Times New Roman" w:cs="Times New Roman"/>
                <w:lang w:val="sr-Cyrl-RS"/>
              </w:rPr>
              <w:t>3</w:t>
            </w:r>
            <w:r w:rsidR="000B5D31" w:rsidRPr="000B5D31">
              <w:rPr>
                <w:rFonts w:ascii="Times New Roman" w:hAnsi="Times New Roman" w:cs="Times New Roman"/>
                <w:lang w:val="sr-Cyrl-RS"/>
              </w:rPr>
              <w:t>. године</w:t>
            </w:r>
          </w:p>
        </w:tc>
      </w:tr>
      <w:tr w:rsidR="003607A0" w:rsidRPr="000502C0" w14:paraId="2D1DEDEC" w14:textId="77777777" w:rsidTr="00536166">
        <w:tc>
          <w:tcPr>
            <w:tcW w:w="3964" w:type="dxa"/>
            <w:shd w:val="clear" w:color="auto" w:fill="auto"/>
          </w:tcPr>
          <w:p w14:paraId="2D1DEDEA" w14:textId="14B9EB1A" w:rsidR="003607A0" w:rsidRPr="000B5D31" w:rsidRDefault="000B5D3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B5D31">
              <w:rPr>
                <w:rFonts w:ascii="Times New Roman" w:hAnsi="Times New Roman" w:cs="Times New Roman"/>
                <w:lang w:val="sr-Cyrl-RS"/>
              </w:rPr>
              <w:t>Разлози за обуставу поступка</w:t>
            </w:r>
            <w:r w:rsidR="00414118" w:rsidRPr="000B5D31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382" w:type="dxa"/>
            <w:shd w:val="clear" w:color="auto" w:fill="auto"/>
          </w:tcPr>
          <w:p w14:paraId="2D1DEDEB" w14:textId="2800DFDC" w:rsidR="004E453A" w:rsidRPr="000B5D31" w:rsidRDefault="005C4D0E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До истека рока за достављање понуда није примљена ниједна понуда.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CEA4" w14:textId="77777777" w:rsidR="00E07B0A" w:rsidRDefault="00E07B0A">
      <w:pPr>
        <w:spacing w:before="0" w:after="0"/>
      </w:pPr>
      <w:r>
        <w:separator/>
      </w:r>
    </w:p>
  </w:endnote>
  <w:endnote w:type="continuationSeparator" w:id="0">
    <w:p w14:paraId="6000E2CC" w14:textId="77777777" w:rsidR="00E07B0A" w:rsidRDefault="00E07B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AFA5" w14:textId="77777777" w:rsidR="00E07B0A" w:rsidRDefault="00E07B0A">
      <w:pPr>
        <w:spacing w:before="0" w:after="0"/>
      </w:pPr>
      <w:r>
        <w:separator/>
      </w:r>
    </w:p>
  </w:footnote>
  <w:footnote w:type="continuationSeparator" w:id="0">
    <w:p w14:paraId="17CD6AE2" w14:textId="77777777" w:rsidR="00E07B0A" w:rsidRDefault="00E07B0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502C0"/>
    <w:rsid w:val="000961EB"/>
    <w:rsid w:val="000B5D31"/>
    <w:rsid w:val="000D556E"/>
    <w:rsid w:val="001132CF"/>
    <w:rsid w:val="00143F77"/>
    <w:rsid w:val="001950D9"/>
    <w:rsid w:val="001D487C"/>
    <w:rsid w:val="002E2724"/>
    <w:rsid w:val="003077E3"/>
    <w:rsid w:val="003506F4"/>
    <w:rsid w:val="003607A0"/>
    <w:rsid w:val="00367F9E"/>
    <w:rsid w:val="00384A14"/>
    <w:rsid w:val="003E1BA7"/>
    <w:rsid w:val="00414118"/>
    <w:rsid w:val="004550D5"/>
    <w:rsid w:val="00475F38"/>
    <w:rsid w:val="004E453A"/>
    <w:rsid w:val="00501ABD"/>
    <w:rsid w:val="00536166"/>
    <w:rsid w:val="005A134B"/>
    <w:rsid w:val="005B29B7"/>
    <w:rsid w:val="005C4D0E"/>
    <w:rsid w:val="00604244"/>
    <w:rsid w:val="006870B1"/>
    <w:rsid w:val="007639FB"/>
    <w:rsid w:val="007B5BF2"/>
    <w:rsid w:val="007C2F2B"/>
    <w:rsid w:val="007D4CA4"/>
    <w:rsid w:val="008167CF"/>
    <w:rsid w:val="0083726B"/>
    <w:rsid w:val="00860196"/>
    <w:rsid w:val="00874315"/>
    <w:rsid w:val="00883B6D"/>
    <w:rsid w:val="00976355"/>
    <w:rsid w:val="00984FA2"/>
    <w:rsid w:val="00986CDF"/>
    <w:rsid w:val="009D4CAA"/>
    <w:rsid w:val="00A06F1F"/>
    <w:rsid w:val="00A23F50"/>
    <w:rsid w:val="00A4732C"/>
    <w:rsid w:val="00A501C2"/>
    <w:rsid w:val="00A50D2C"/>
    <w:rsid w:val="00B00AD4"/>
    <w:rsid w:val="00B01DCE"/>
    <w:rsid w:val="00B05641"/>
    <w:rsid w:val="00B3477B"/>
    <w:rsid w:val="00BC2B86"/>
    <w:rsid w:val="00C43C75"/>
    <w:rsid w:val="00C52327"/>
    <w:rsid w:val="00C82A46"/>
    <w:rsid w:val="00CC2BC0"/>
    <w:rsid w:val="00DA6B77"/>
    <w:rsid w:val="00E07B0A"/>
    <w:rsid w:val="00EB3907"/>
    <w:rsid w:val="00ED052D"/>
    <w:rsid w:val="00F066B3"/>
    <w:rsid w:val="00F6573E"/>
    <w:rsid w:val="00F95181"/>
    <w:rsid w:val="00F97E82"/>
    <w:rsid w:val="00F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;Times New Roman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</w:pPr>
  </w:style>
  <w:style w:type="paragraph" w:styleId="Footer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dodeli ugovora (2.1.42-2021)</dc:title>
  <dc:subject/>
  <dc:creator>Vladimir Racković</dc:creator>
  <dc:description/>
  <cp:lastModifiedBy>Hajrija Kuburović</cp:lastModifiedBy>
  <cp:revision>4</cp:revision>
  <cp:lastPrinted>2020-02-27T11:30:00Z</cp:lastPrinted>
  <dcterms:created xsi:type="dcterms:W3CDTF">2023-11-27T13:50:00Z</dcterms:created>
  <dcterms:modified xsi:type="dcterms:W3CDTF">2023-11-27T13:54:00Z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